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8C5" w:rsidRPr="00593F43" w:rsidRDefault="004B08C5" w:rsidP="004B08C5">
      <w:pPr>
        <w:tabs>
          <w:tab w:val="left" w:pos="13750"/>
        </w:tabs>
        <w:jc w:val="center"/>
        <w:rPr>
          <w:rFonts w:ascii="Times New Roman" w:hAnsi="Times New Roman" w:cs="Times New Roman"/>
          <w:color w:val="365F91" w:themeColor="accent1" w:themeShade="BF"/>
          <w:sz w:val="36"/>
          <w:szCs w:val="36"/>
          <w:lang w:val="uk-UA"/>
        </w:rPr>
      </w:pPr>
      <w:r w:rsidRPr="00593F43">
        <w:rPr>
          <w:rFonts w:ascii="Times New Roman" w:hAnsi="Times New Roman" w:cs="Times New Roman"/>
          <w:color w:val="365F91" w:themeColor="accent1" w:themeShade="BF"/>
          <w:sz w:val="36"/>
          <w:szCs w:val="36"/>
          <w:lang w:val="uk-UA"/>
        </w:rPr>
        <w:t>ФІНАНСОВИЙ  ПЛАН  КП ТРОСТЯНЕЦЬКЕ  ЖЕУ</w:t>
      </w:r>
    </w:p>
    <w:p w:rsidR="004B08C5" w:rsidRPr="00593F43" w:rsidRDefault="0011170D" w:rsidP="004B08C5">
      <w:pPr>
        <w:jc w:val="center"/>
        <w:rPr>
          <w:rFonts w:ascii="Times New Roman" w:hAnsi="Times New Roman" w:cs="Times New Roman"/>
          <w:color w:val="365F91" w:themeColor="accent1" w:themeShade="BF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365F91" w:themeColor="accent1" w:themeShade="BF"/>
          <w:sz w:val="36"/>
          <w:szCs w:val="36"/>
          <w:lang w:val="uk-UA"/>
        </w:rPr>
        <w:t>на  2025</w:t>
      </w:r>
      <w:r w:rsidR="004B08C5" w:rsidRPr="00593F43">
        <w:rPr>
          <w:rFonts w:ascii="Times New Roman" w:hAnsi="Times New Roman" w:cs="Times New Roman"/>
          <w:color w:val="365F91" w:themeColor="accent1" w:themeShade="BF"/>
          <w:sz w:val="36"/>
          <w:szCs w:val="36"/>
          <w:lang w:val="uk-UA"/>
        </w:rPr>
        <w:t>рік</w:t>
      </w:r>
    </w:p>
    <w:tbl>
      <w:tblPr>
        <w:tblW w:w="14609" w:type="dxa"/>
        <w:tblLook w:val="04A0" w:firstRow="1" w:lastRow="0" w:firstColumn="1" w:lastColumn="0" w:noHBand="0" w:noVBand="1"/>
      </w:tblPr>
      <w:tblGrid>
        <w:gridCol w:w="3510"/>
        <w:gridCol w:w="1613"/>
        <w:gridCol w:w="1612"/>
        <w:gridCol w:w="1659"/>
        <w:gridCol w:w="6215"/>
      </w:tblGrid>
      <w:tr w:rsidR="004B08C5" w:rsidRPr="000E4350" w:rsidTr="000E4350">
        <w:trPr>
          <w:trHeight w:val="3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8C5" w:rsidRPr="00232D9D" w:rsidRDefault="004B08C5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232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Дохід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8C5" w:rsidRPr="00232D9D" w:rsidRDefault="0011170D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Факт 2024</w:t>
            </w:r>
            <w:r w:rsidR="004B08C5" w:rsidRPr="00232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8C5" w:rsidRPr="00232D9D" w:rsidRDefault="0011170D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r w:rsidR="004B08C5" w:rsidRPr="00232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2025р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8C5" w:rsidRPr="00232D9D" w:rsidRDefault="004B08C5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2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% </w:t>
            </w:r>
            <w:proofErr w:type="spellStart"/>
            <w:r w:rsidRPr="00232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зрост</w:t>
            </w:r>
            <w:proofErr w:type="spellEnd"/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8C5" w:rsidRPr="00232D9D" w:rsidRDefault="004B08C5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Примітки</w:t>
            </w:r>
          </w:p>
        </w:tc>
      </w:tr>
      <w:tr w:rsidR="00374C6A" w:rsidRPr="000E4350" w:rsidTr="000E4350">
        <w:trPr>
          <w:trHeight w:val="3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374C6A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232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ДОХІД  всього в </w:t>
            </w:r>
            <w:proofErr w:type="spellStart"/>
            <w:r w:rsidRPr="00232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т.ч</w:t>
            </w:r>
            <w:proofErr w:type="spellEnd"/>
            <w:r w:rsidRPr="00232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F51554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12702,8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F51554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16099,5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F51554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374C6A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F515F6" w:rsidRPr="000E4350" w:rsidTr="000E4350">
        <w:trPr>
          <w:trHeight w:val="3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232D9D" w:rsidRDefault="00F515F6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232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Основний дохід: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232D9D" w:rsidRDefault="00F515F6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232D9D" w:rsidRDefault="00F515F6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232D9D" w:rsidRDefault="00F515F6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232D9D" w:rsidRDefault="00F515F6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74C6A" w:rsidRPr="00833518" w:rsidTr="000E4350">
        <w:trPr>
          <w:trHeight w:val="30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232D9D" w:rsidRDefault="00F515F6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374C6A" w:rsidRPr="00232D9D" w:rsidRDefault="00374C6A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будинками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11170D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5709,8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11170D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6146,4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11170D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11170D" w:rsidP="0094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2024 нові тарифи були введені в дію у квітні </w:t>
            </w:r>
            <w:r w:rsidR="00542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 призупинено нарахування плати за управління будинками за адресами </w:t>
            </w:r>
            <w:proofErr w:type="spellStart"/>
            <w:r w:rsidR="00542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вул.Благовіщенська</w:t>
            </w:r>
            <w:proofErr w:type="spellEnd"/>
            <w:r w:rsidR="00542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53,вул.Нескучанська,9</w:t>
            </w:r>
            <w:r w:rsidR="00833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(в рік 254,4тис. грн.)</w:t>
            </w:r>
            <w:r w:rsidR="00542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0E4350" w:rsidRPr="00232D9D" w:rsidRDefault="00794F92" w:rsidP="0094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Планує</w:t>
            </w:r>
            <w:r w:rsid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мо зробити ремонт   </w:t>
            </w:r>
            <w:r w:rsidR="00F515F6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під'їздів</w:t>
            </w:r>
            <w:r w:rsid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0E4350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цоколів </w:t>
            </w:r>
            <w:r w:rsidR="001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,частковий ремонт покрівель,</w:t>
            </w:r>
            <w:r w:rsidR="00833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димовентканалів</w:t>
            </w:r>
            <w:proofErr w:type="spellEnd"/>
            <w:r w:rsidR="0033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374C6A" w:rsidRPr="00F51554" w:rsidTr="000E4350">
        <w:trPr>
          <w:trHeight w:val="543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833518" w:rsidRDefault="00374C6A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</w:t>
            </w:r>
            <w:r w:rsidRPr="00833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еплова</w:t>
            </w:r>
            <w:r w:rsidR="00BF41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33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енергія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833518" w:rsidRDefault="00542ECC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33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5737,4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542ECC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33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7690,4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542ECC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34,0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350" w:rsidRPr="00232D9D" w:rsidRDefault="00542ECC" w:rsidP="000E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 листопада</w:t>
            </w:r>
            <w:r w:rsidR="000E4350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2024р підвищення ва</w:t>
            </w:r>
            <w:r w:rsidR="00C07197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ртості теплової енергії  </w:t>
            </w:r>
            <w:r w:rsidR="00C07197" w:rsidRPr="0033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33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18,</w:t>
            </w:r>
            <w:r w:rsidR="00C07197" w:rsidRPr="0033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="000E4350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%(підстава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:зростання</w:t>
            </w:r>
            <w:r w:rsidR="0033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0E4350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електричної енергії,послуги інших підприємств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 дров</w:t>
            </w:r>
            <w:r w:rsidR="00CB2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виконання плану реалізації</w:t>
            </w:r>
            <w:r w:rsidR="000E4350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  <w:p w:rsidR="00374C6A" w:rsidRPr="00232D9D" w:rsidRDefault="00374C6A" w:rsidP="00942E69">
            <w:pPr>
              <w:spacing w:after="0" w:line="240" w:lineRule="auto"/>
              <w:ind w:right="-3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515F6" w:rsidRPr="00F515F6" w:rsidTr="000E4350">
        <w:trPr>
          <w:trHeight w:val="543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F515F6" w:rsidRDefault="00F515F6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F515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Інші доходи: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F515F6" w:rsidRDefault="00F515F6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F515F6" w:rsidRDefault="00F515F6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F515F6" w:rsidRDefault="00F515F6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5F6" w:rsidRPr="00232D9D" w:rsidRDefault="00F515F6" w:rsidP="000E4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374C6A" w:rsidRPr="000E4350" w:rsidTr="000E4350">
        <w:trPr>
          <w:trHeight w:val="551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374C6A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proofErr w:type="spellStart"/>
            <w:r w:rsidRPr="0023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ренда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542ECC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325,4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542ECC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332,4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9C1C7F" w:rsidRDefault="009C1C7F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2,2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542ECC" w:rsidP="0094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Індексація</w:t>
            </w:r>
            <w:r w:rsidR="0029796A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орендної плати </w:t>
            </w:r>
          </w:p>
        </w:tc>
      </w:tr>
      <w:tr w:rsidR="00374C6A" w:rsidRPr="00F51554" w:rsidTr="000E4350">
        <w:trPr>
          <w:trHeight w:val="30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374C6A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3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Відшкодування електроенергії</w:t>
            </w:r>
            <w:r w:rsidR="00542E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,води ,водовідведення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542ECC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810,3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542ECC" w:rsidRDefault="00542ECC" w:rsidP="00542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810,3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AB53D2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29796A" w:rsidP="00593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Орендарі </w:t>
            </w:r>
            <w:r w:rsidR="00593F43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інші підприємства(ДП </w:t>
            </w:r>
            <w:proofErr w:type="spellStart"/>
            <w:r w:rsidR="00593F43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Елегія,Укртепло</w:t>
            </w:r>
            <w:proofErr w:type="spellEnd"/>
            <w:r w:rsidR="00593F43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Суми</w:t>
            </w:r>
            <w:r w:rsidR="000E4350" w:rsidRPr="0023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інші)</w:t>
            </w:r>
          </w:p>
        </w:tc>
      </w:tr>
      <w:tr w:rsidR="00374C6A" w:rsidRPr="000E4350" w:rsidTr="000E4350">
        <w:trPr>
          <w:trHeight w:val="30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593F43" w:rsidP="00CD60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32D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Додаткові </w:t>
            </w:r>
            <w:r w:rsidR="00374C6A" w:rsidRPr="00232D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роботи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542ECC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119,9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542ECC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AB53D2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0,1</w:t>
            </w: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232D9D" w:rsidRDefault="0029796A" w:rsidP="00942E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232D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Плануємо виконати   додаткові ремонтні роботи, авто послуги,заявки населення (приватний сектор)</w:t>
            </w:r>
          </w:p>
        </w:tc>
      </w:tr>
      <w:tr w:rsidR="00374C6A" w:rsidRPr="00833518" w:rsidTr="000E4350">
        <w:trPr>
          <w:trHeight w:val="30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F51554" w:rsidRDefault="00F51554" w:rsidP="00F515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інансова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підтримка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833518" w:rsidRDefault="00F51554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833518" w:rsidRDefault="00F51554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833518" w:rsidRDefault="00374C6A" w:rsidP="0059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A" w:rsidRPr="00833518" w:rsidRDefault="00F51554" w:rsidP="00942E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Капремонт покрівлі вул.Б.Хмельницького,24,(650тис. грн)та 350,0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.на заміну дверей в під’їздах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(програма 70/30)</w:t>
            </w:r>
          </w:p>
        </w:tc>
      </w:tr>
    </w:tbl>
    <w:p w:rsidR="00737F4B" w:rsidRPr="00833518" w:rsidRDefault="00737F4B" w:rsidP="00593F43"/>
    <w:p w:rsidR="00DD6270" w:rsidRDefault="00DD6270" w:rsidP="00593F43">
      <w:pPr>
        <w:rPr>
          <w:lang w:val="uk-UA"/>
        </w:rPr>
      </w:pPr>
    </w:p>
    <w:p w:rsidR="00C07197" w:rsidRDefault="00C07197" w:rsidP="00593F43">
      <w:pPr>
        <w:rPr>
          <w:lang w:val="uk-UA"/>
        </w:rPr>
      </w:pPr>
    </w:p>
    <w:sectPr w:rsidR="00C07197" w:rsidSect="004B08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08C5"/>
    <w:rsid w:val="000038CC"/>
    <w:rsid w:val="000E4350"/>
    <w:rsid w:val="0011170D"/>
    <w:rsid w:val="0014171E"/>
    <w:rsid w:val="00146488"/>
    <w:rsid w:val="001779A7"/>
    <w:rsid w:val="00197D85"/>
    <w:rsid w:val="001E0F18"/>
    <w:rsid w:val="00221DCA"/>
    <w:rsid w:val="00232D9D"/>
    <w:rsid w:val="0029796A"/>
    <w:rsid w:val="003026E9"/>
    <w:rsid w:val="00331423"/>
    <w:rsid w:val="00374C6A"/>
    <w:rsid w:val="003F0AD1"/>
    <w:rsid w:val="004B08C5"/>
    <w:rsid w:val="004E5F79"/>
    <w:rsid w:val="00542ECC"/>
    <w:rsid w:val="00593F43"/>
    <w:rsid w:val="00621E77"/>
    <w:rsid w:val="00666DD6"/>
    <w:rsid w:val="006851CD"/>
    <w:rsid w:val="00737F4B"/>
    <w:rsid w:val="00794F92"/>
    <w:rsid w:val="00833518"/>
    <w:rsid w:val="008A2E14"/>
    <w:rsid w:val="00942E69"/>
    <w:rsid w:val="009C1C7F"/>
    <w:rsid w:val="009E72D0"/>
    <w:rsid w:val="00A61C1C"/>
    <w:rsid w:val="00AB53D2"/>
    <w:rsid w:val="00BC422A"/>
    <w:rsid w:val="00BF41A7"/>
    <w:rsid w:val="00C07197"/>
    <w:rsid w:val="00CB2D80"/>
    <w:rsid w:val="00CB53D5"/>
    <w:rsid w:val="00DD5658"/>
    <w:rsid w:val="00DD6270"/>
    <w:rsid w:val="00EF4AB7"/>
    <w:rsid w:val="00F3002E"/>
    <w:rsid w:val="00F51554"/>
    <w:rsid w:val="00F51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89A1"/>
  <w15:docId w15:val="{32145A7F-75D9-4DAA-BA08-5D467EB9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2024-12-09T11:14:00Z</cp:lastPrinted>
  <dcterms:created xsi:type="dcterms:W3CDTF">2024-01-18T14:48:00Z</dcterms:created>
  <dcterms:modified xsi:type="dcterms:W3CDTF">2024-12-11T19:09:00Z</dcterms:modified>
</cp:coreProperties>
</file>